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CCF0" w14:textId="77777777" w:rsidR="003B03D3" w:rsidRDefault="003B03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0CBCC95" w14:textId="5555750E" w:rsidR="003B03D3" w:rsidRDefault="003B03D3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</w:p>
    <w:p w14:paraId="05744F38" w14:textId="255319DC" w:rsidR="003B03D3" w:rsidRDefault="008D0C04">
      <w:pPr>
        <w:spacing w:line="341" w:lineRule="exact"/>
        <w:ind w:left="28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Micro Teach Planning</w:t>
      </w:r>
    </w:p>
    <w:p w14:paraId="5A0FB7B6" w14:textId="77777777" w:rsidR="003B03D3" w:rsidRDefault="003B03D3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69970F5D" w14:textId="77777777" w:rsidR="003B03D3" w:rsidRDefault="003B03D3">
      <w:pPr>
        <w:rPr>
          <w:rFonts w:ascii="Calibri" w:eastAsia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6702"/>
      </w:tblGrid>
      <w:tr w:rsidR="003B03D3" w14:paraId="66D65FFC" w14:textId="77777777" w:rsidTr="002744C3">
        <w:trPr>
          <w:trHeight w:hRule="exact" w:val="468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355F3D" w14:textId="04564676" w:rsidR="003B03D3" w:rsidRDefault="002744C3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Your Name</w:t>
            </w:r>
            <w:r w:rsidR="003B155A">
              <w:rPr>
                <w:rFonts w:ascii="Calibri"/>
                <w:spacing w:val="-1"/>
              </w:rPr>
              <w:t>: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9C0D" w14:textId="77777777" w:rsidR="003B03D3" w:rsidRDefault="003B03D3"/>
        </w:tc>
      </w:tr>
      <w:tr w:rsidR="003B03D3" w14:paraId="514D9901" w14:textId="77777777" w:rsidTr="002744C3">
        <w:trPr>
          <w:trHeight w:hRule="exact" w:val="469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ABB3B" w14:textId="37D64B9E" w:rsidR="003B03D3" w:rsidRDefault="002744C3" w:rsidP="002744C3">
            <w:pPr>
              <w:pStyle w:val="TableParagraph"/>
              <w:spacing w:before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Micro Teach Title: </w:t>
            </w:r>
          </w:p>
        </w:tc>
      </w:tr>
      <w:tr w:rsidR="003B03D3" w14:paraId="24A6F271" w14:textId="77777777" w:rsidTr="008D0C04">
        <w:trPr>
          <w:trHeight w:hRule="exact" w:val="13135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C922" w14:textId="77777777" w:rsidR="003B03D3" w:rsidRDefault="003B03D3"/>
          <w:p w14:paraId="76CC2D94" w14:textId="6E7B359F" w:rsidR="008D0C04" w:rsidRDefault="008D0C04" w:rsidP="008D0C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0C04">
              <w:rPr>
                <w:sz w:val="24"/>
                <w:szCs w:val="24"/>
              </w:rPr>
              <w:t xml:space="preserve">Identify and consider the learner group </w:t>
            </w:r>
          </w:p>
          <w:p w14:paraId="07C50815" w14:textId="5DE2ECB4" w:rsidR="008D0C04" w:rsidRDefault="008D0C04" w:rsidP="008D0C04">
            <w:pPr>
              <w:rPr>
                <w:sz w:val="24"/>
                <w:szCs w:val="24"/>
              </w:rPr>
            </w:pPr>
          </w:p>
          <w:p w14:paraId="659FB00C" w14:textId="3A31A376" w:rsidR="008D0C04" w:rsidRDefault="008D0C04" w:rsidP="008D0C04">
            <w:pPr>
              <w:rPr>
                <w:sz w:val="24"/>
                <w:szCs w:val="24"/>
              </w:rPr>
            </w:pPr>
          </w:p>
          <w:p w14:paraId="1D58BD50" w14:textId="70635890" w:rsidR="008D0C04" w:rsidRDefault="008D0C04" w:rsidP="008D0C04">
            <w:pPr>
              <w:rPr>
                <w:sz w:val="24"/>
                <w:szCs w:val="24"/>
              </w:rPr>
            </w:pPr>
          </w:p>
          <w:p w14:paraId="2E49767D" w14:textId="53535BB9" w:rsidR="008D0C04" w:rsidRDefault="008D0C04" w:rsidP="008D0C04">
            <w:pPr>
              <w:rPr>
                <w:sz w:val="24"/>
                <w:szCs w:val="24"/>
              </w:rPr>
            </w:pPr>
          </w:p>
          <w:p w14:paraId="3FF29888" w14:textId="58D26874" w:rsidR="008D0C04" w:rsidRDefault="008D0C04" w:rsidP="008D0C04">
            <w:pPr>
              <w:rPr>
                <w:sz w:val="24"/>
                <w:szCs w:val="24"/>
              </w:rPr>
            </w:pPr>
          </w:p>
          <w:p w14:paraId="1AFE1C2F" w14:textId="218BFC16" w:rsidR="008D0C04" w:rsidRDefault="008D0C04" w:rsidP="008D0C04">
            <w:pPr>
              <w:rPr>
                <w:sz w:val="24"/>
                <w:szCs w:val="24"/>
              </w:rPr>
            </w:pPr>
          </w:p>
          <w:p w14:paraId="125296A3" w14:textId="05699900" w:rsidR="008D0C04" w:rsidRDefault="008D0C04" w:rsidP="008D0C04">
            <w:pPr>
              <w:rPr>
                <w:sz w:val="24"/>
                <w:szCs w:val="24"/>
              </w:rPr>
            </w:pPr>
          </w:p>
          <w:p w14:paraId="3F1F47CD" w14:textId="2E126328" w:rsidR="008D0C04" w:rsidRDefault="008D0C04" w:rsidP="008D0C04">
            <w:pPr>
              <w:rPr>
                <w:sz w:val="24"/>
                <w:szCs w:val="24"/>
              </w:rPr>
            </w:pPr>
          </w:p>
          <w:p w14:paraId="1272CDA6" w14:textId="60E992E4" w:rsidR="008D0C04" w:rsidRDefault="008D0C04" w:rsidP="008D0C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Health &amp; Safety</w:t>
            </w:r>
          </w:p>
          <w:p w14:paraId="7BB50D2A" w14:textId="323262CD" w:rsidR="008D0C04" w:rsidRDefault="008D0C04" w:rsidP="008D0C04">
            <w:pPr>
              <w:rPr>
                <w:sz w:val="24"/>
                <w:szCs w:val="24"/>
              </w:rPr>
            </w:pPr>
          </w:p>
          <w:p w14:paraId="52051825" w14:textId="287C318D" w:rsidR="008D0C04" w:rsidRDefault="008D0C04" w:rsidP="008D0C04">
            <w:pPr>
              <w:rPr>
                <w:sz w:val="24"/>
                <w:szCs w:val="24"/>
              </w:rPr>
            </w:pPr>
          </w:p>
          <w:p w14:paraId="3F85B1CF" w14:textId="070325E6" w:rsidR="008D0C04" w:rsidRDefault="008D0C04" w:rsidP="008D0C04">
            <w:pPr>
              <w:rPr>
                <w:sz w:val="24"/>
                <w:szCs w:val="24"/>
              </w:rPr>
            </w:pPr>
          </w:p>
          <w:p w14:paraId="1ED197E9" w14:textId="69BD97B0" w:rsidR="008D0C04" w:rsidRDefault="008D0C04" w:rsidP="008D0C04">
            <w:pPr>
              <w:rPr>
                <w:sz w:val="24"/>
                <w:szCs w:val="24"/>
              </w:rPr>
            </w:pPr>
          </w:p>
          <w:p w14:paraId="2971372C" w14:textId="62C22D2A" w:rsidR="008D0C04" w:rsidRDefault="008D0C04" w:rsidP="008D0C04">
            <w:pPr>
              <w:rPr>
                <w:sz w:val="24"/>
                <w:szCs w:val="24"/>
              </w:rPr>
            </w:pPr>
          </w:p>
          <w:p w14:paraId="4E4B8404" w14:textId="42146C8A" w:rsidR="008D0C04" w:rsidRDefault="008D0C04" w:rsidP="008D0C04">
            <w:pPr>
              <w:rPr>
                <w:sz w:val="24"/>
                <w:szCs w:val="24"/>
              </w:rPr>
            </w:pPr>
          </w:p>
          <w:p w14:paraId="2494B0DE" w14:textId="77777777" w:rsidR="008D0C04" w:rsidRDefault="008D0C04" w:rsidP="008D0C04">
            <w:pPr>
              <w:rPr>
                <w:sz w:val="24"/>
                <w:szCs w:val="24"/>
              </w:rPr>
            </w:pPr>
          </w:p>
          <w:p w14:paraId="77ADA3EE" w14:textId="5B76E88E" w:rsidR="008D0C04" w:rsidRDefault="008D0C04" w:rsidP="008D0C04">
            <w:pPr>
              <w:rPr>
                <w:sz w:val="24"/>
                <w:szCs w:val="24"/>
              </w:rPr>
            </w:pPr>
          </w:p>
          <w:p w14:paraId="7BC47C9A" w14:textId="213754F0" w:rsidR="008D0C04" w:rsidRPr="008D0C04" w:rsidRDefault="008D0C04" w:rsidP="008D0C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Suitable resources &amp; equipment prepared/available </w:t>
            </w:r>
          </w:p>
          <w:p w14:paraId="149DB09E" w14:textId="7751FA1B" w:rsidR="008D0C04" w:rsidRDefault="008D0C04" w:rsidP="008D0C04">
            <w:pPr>
              <w:rPr>
                <w:sz w:val="24"/>
                <w:szCs w:val="24"/>
              </w:rPr>
            </w:pPr>
          </w:p>
          <w:p w14:paraId="1EF4C643" w14:textId="2F66B3E9" w:rsidR="008D0C04" w:rsidRDefault="008D0C04" w:rsidP="008D0C04">
            <w:pPr>
              <w:rPr>
                <w:sz w:val="24"/>
                <w:szCs w:val="24"/>
              </w:rPr>
            </w:pPr>
          </w:p>
          <w:p w14:paraId="1210B4A2" w14:textId="25EE6D2A" w:rsidR="008D0C04" w:rsidRDefault="008D0C04" w:rsidP="008D0C04">
            <w:pPr>
              <w:rPr>
                <w:sz w:val="24"/>
                <w:szCs w:val="24"/>
              </w:rPr>
            </w:pPr>
          </w:p>
          <w:p w14:paraId="46DEB495" w14:textId="68C2872D" w:rsidR="008D0C04" w:rsidRDefault="008D0C04" w:rsidP="008D0C04">
            <w:pPr>
              <w:rPr>
                <w:sz w:val="24"/>
                <w:szCs w:val="24"/>
              </w:rPr>
            </w:pPr>
          </w:p>
          <w:p w14:paraId="09C8BB64" w14:textId="74C9B056" w:rsidR="008D0C04" w:rsidRDefault="008D0C04" w:rsidP="008D0C04">
            <w:pPr>
              <w:rPr>
                <w:sz w:val="24"/>
                <w:szCs w:val="24"/>
              </w:rPr>
            </w:pPr>
          </w:p>
          <w:p w14:paraId="787EB83E" w14:textId="306F1D08" w:rsidR="008D0C04" w:rsidRDefault="008D0C04" w:rsidP="008D0C04">
            <w:pPr>
              <w:rPr>
                <w:sz w:val="24"/>
                <w:szCs w:val="24"/>
              </w:rPr>
            </w:pPr>
          </w:p>
          <w:p w14:paraId="31B99526" w14:textId="379B9318" w:rsidR="008D0C04" w:rsidRDefault="008D0C04" w:rsidP="008D0C04">
            <w:pPr>
              <w:rPr>
                <w:sz w:val="24"/>
                <w:szCs w:val="24"/>
              </w:rPr>
            </w:pPr>
          </w:p>
          <w:p w14:paraId="6666D3B6" w14:textId="11D4DEB6" w:rsidR="008D0C04" w:rsidRDefault="008D0C04" w:rsidP="008D0C04">
            <w:pPr>
              <w:rPr>
                <w:sz w:val="24"/>
                <w:szCs w:val="24"/>
              </w:rPr>
            </w:pPr>
          </w:p>
          <w:p w14:paraId="2E70ADAE" w14:textId="33C3C394" w:rsidR="008D0C04" w:rsidRDefault="008D0C04" w:rsidP="008D0C04">
            <w:pPr>
              <w:rPr>
                <w:sz w:val="24"/>
                <w:szCs w:val="24"/>
              </w:rPr>
            </w:pPr>
          </w:p>
          <w:p w14:paraId="7832D6A9" w14:textId="5161FFB0" w:rsidR="008D0C04" w:rsidRDefault="008D0C04" w:rsidP="008D0C04">
            <w:pPr>
              <w:rPr>
                <w:sz w:val="24"/>
                <w:szCs w:val="24"/>
              </w:rPr>
            </w:pPr>
          </w:p>
          <w:p w14:paraId="379AEB2A" w14:textId="4D3C7722" w:rsidR="008D0C04" w:rsidRDefault="008D0C04" w:rsidP="008D0C04">
            <w:pPr>
              <w:rPr>
                <w:sz w:val="24"/>
                <w:szCs w:val="24"/>
              </w:rPr>
            </w:pPr>
          </w:p>
          <w:p w14:paraId="23B33B21" w14:textId="2DF02A6B" w:rsidR="008D0C04" w:rsidRDefault="008D0C04" w:rsidP="008D0C04">
            <w:pPr>
              <w:rPr>
                <w:sz w:val="24"/>
                <w:szCs w:val="24"/>
              </w:rPr>
            </w:pPr>
          </w:p>
          <w:p w14:paraId="71982502" w14:textId="74D0AB45" w:rsidR="008D0C04" w:rsidRDefault="008D0C04" w:rsidP="008D0C04">
            <w:pPr>
              <w:rPr>
                <w:sz w:val="24"/>
                <w:szCs w:val="24"/>
              </w:rPr>
            </w:pPr>
          </w:p>
          <w:p w14:paraId="0447657D" w14:textId="420D23C8" w:rsidR="008D0C04" w:rsidRDefault="008D0C04" w:rsidP="008D0C04">
            <w:pPr>
              <w:rPr>
                <w:sz w:val="24"/>
                <w:szCs w:val="24"/>
              </w:rPr>
            </w:pPr>
          </w:p>
          <w:p w14:paraId="0D22926A" w14:textId="77777777" w:rsidR="008D0C04" w:rsidRPr="008D0C04" w:rsidRDefault="008D0C04" w:rsidP="008D0C04">
            <w:pPr>
              <w:rPr>
                <w:sz w:val="24"/>
                <w:szCs w:val="24"/>
              </w:rPr>
            </w:pPr>
          </w:p>
          <w:p w14:paraId="4435C09A" w14:textId="77777777" w:rsidR="008D0C04" w:rsidRPr="008D0C04" w:rsidRDefault="008D0C04">
            <w:pPr>
              <w:rPr>
                <w:sz w:val="24"/>
                <w:szCs w:val="24"/>
              </w:rPr>
            </w:pPr>
          </w:p>
          <w:p w14:paraId="28F39BA6" w14:textId="11FD79C9" w:rsidR="008D0C04" w:rsidRDefault="008D0C04"/>
        </w:tc>
      </w:tr>
    </w:tbl>
    <w:p w14:paraId="33AFA94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74FEB70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AC163E2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1821C02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1D6477A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44589778" w14:textId="102D97BF" w:rsidR="003B03D3" w:rsidRDefault="003B03D3">
      <w:pPr>
        <w:ind w:right="114"/>
        <w:jc w:val="right"/>
        <w:rPr>
          <w:rFonts w:ascii="Verdana" w:eastAsia="Verdana" w:hAnsi="Verdana" w:cs="Verdana"/>
          <w:sz w:val="16"/>
          <w:szCs w:val="16"/>
        </w:rPr>
      </w:pPr>
    </w:p>
    <w:sectPr w:rsidR="003B03D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1DE"/>
    <w:multiLevelType w:val="hybridMultilevel"/>
    <w:tmpl w:val="2C2C239E"/>
    <w:lvl w:ilvl="0" w:tplc="CBDE8DD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9C0DE0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780E41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6CEA90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37EE74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F8A478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AAEFF6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9C6EB5E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80A710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543824B0"/>
    <w:multiLevelType w:val="hybridMultilevel"/>
    <w:tmpl w:val="01161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D3"/>
    <w:rsid w:val="002744C3"/>
    <w:rsid w:val="003B03D3"/>
    <w:rsid w:val="003B155A"/>
    <w:rsid w:val="008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63A"/>
  <w15:docId w15:val="{8EE65704-16B2-400B-B7F7-3260F64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Ramsden</dc:creator>
  <cp:lastModifiedBy>sue Richardson</cp:lastModifiedBy>
  <cp:revision>4</cp:revision>
  <dcterms:created xsi:type="dcterms:W3CDTF">2020-07-24T13:30:00Z</dcterms:created>
  <dcterms:modified xsi:type="dcterms:W3CDTF">2020-07-24T13:07:00Z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